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202451697"/>
      <w:bookmarkStart w:id="2" w:name="_Hlk173248941"/>
      <w:bookmarkStart w:id="3" w:name="_Hlk173248773"/>
      <w:bookmarkStart w:id="4" w:name="_Hlk173248626"/>
      <w:bookmarkStart w:id="5" w:name="_Hlk173248484"/>
      <w:bookmarkStart w:id="6" w:name="_Hlk173248282"/>
      <w:bookmarkStart w:id="7" w:name="_Hlk173248077"/>
      <w:bookmarkStart w:id="8" w:name="_Hlk173247921"/>
      <w:bookmarkStart w:id="9" w:name="_Hlk173247788"/>
      <w:bookmarkStart w:id="10" w:name="_Hlk173247651"/>
      <w:bookmarkStart w:id="11" w:name="_Hlk173247338"/>
      <w:bookmarkStart w:id="12" w:name="_Hlk173247214"/>
      <w:bookmarkStart w:id="13" w:name="_Hlk173246837"/>
      <w:bookmarkStart w:id="14" w:name="_Hlk173243624"/>
      <w:bookmarkStart w:id="15" w:name="_Hlk173243433"/>
      <w:bookmarkStart w:id="16" w:name="_Hlk173243281"/>
      <w:bookmarkStart w:id="17" w:name="_Hlk173243087"/>
      <w:bookmarkStart w:id="18" w:name="_Hlk173242348"/>
      <w:bookmarkStart w:id="19" w:name="_Hlk173242168"/>
      <w:bookmarkStart w:id="20" w:name="_Hlk173241582"/>
      <w:bookmarkStart w:id="21" w:name="_Hlk173241332"/>
      <w:bookmarkStart w:id="22" w:name="_Hlk173241018"/>
      <w:bookmarkStart w:id="23" w:name="_Hlk173240382"/>
      <w:bookmarkStart w:id="24" w:name="_Hlk173239930"/>
      <w:bookmarkStart w:id="25" w:name="_Hlk173238674"/>
      <w:bookmarkStart w:id="26" w:name="_Hlk173235192"/>
      <w:bookmarkStart w:id="27" w:name="_Hlk173234986"/>
      <w:bookmarkStart w:id="28" w:name="_Hlk173234595"/>
      <w:bookmarkStart w:id="29" w:name="_Hlk173234347"/>
      <w:bookmarkStart w:id="30" w:name="_Hlk173233886"/>
      <w:bookmarkStart w:id="31" w:name="_Hlk173232258"/>
      <w:bookmarkStart w:id="32" w:name="_Hlk173310467"/>
      <w:bookmarkStart w:id="33" w:name="_Hlk173251778"/>
      <w:bookmarkStart w:id="34" w:name="_Hlk173251626"/>
      <w:bookmarkStart w:id="35" w:name="_Hlk173251440"/>
      <w:bookmarkStart w:id="36" w:name="_Hlk173251327"/>
      <w:bookmarkStart w:id="37" w:name="_Hlk173251232"/>
      <w:bookmarkStart w:id="38" w:name="_Hlk173251059"/>
      <w:bookmarkStart w:id="39" w:name="_Hlk173250806"/>
      <w:bookmarkStart w:id="40" w:name="_Hlk173250683"/>
      <w:bookmarkStart w:id="41" w:name="_Hlk173250561"/>
      <w:bookmarkStart w:id="42" w:name="_Hlk173250458"/>
      <w:bookmarkStart w:id="43" w:name="_Hlk173250327"/>
      <w:bookmarkStart w:id="44" w:name="_Hlk173250170"/>
      <w:bookmarkStart w:id="45" w:name="_Hlk173249941"/>
      <w:bookmarkStart w:id="46" w:name="_Hlk173249676"/>
      <w:bookmarkStart w:id="47" w:name="_Hlk173249400"/>
      <w:bookmarkStart w:id="48" w:name="_Hlk163810631"/>
      <w:bookmarkStart w:id="49" w:name="_Hlk151469875"/>
      <w:bookmarkStart w:id="50" w:name="_Hlk151469454"/>
      <w:bookmarkStart w:id="51" w:name="_Hlk146697083"/>
      <w:bookmarkStart w:id="52" w:name="_Hlk508403601"/>
      <w:bookmarkStart w:id="53" w:name="OLE_LINK1"/>
      <w:bookmarkStart w:id="54" w:name="_Hlk144289061"/>
      <w:bookmarkStart w:id="55" w:name="OLE_LINK62"/>
      <w:bookmarkStart w:id="56" w:name="OLE_LINK63"/>
      <w:bookmarkStart w:id="57" w:name="OLE_LINK64"/>
      <w:bookmarkStart w:id="58" w:name="_Hlk3205658"/>
      <w:bookmarkStart w:id="59" w:name="_Hlk134627808"/>
      <w:bookmarkStart w:id="60" w:name="_Hlk142833296"/>
      <w:bookmarkStart w:id="61" w:name="_Hlk101271480"/>
      <w:bookmarkStart w:id="62" w:name="_Hlk106288471"/>
      <w:bookmarkStart w:id="63" w:name="_Hlk130976733"/>
      <w:bookmarkStart w:id="64" w:name="_Hlk130978262"/>
      <w:bookmarkStart w:id="65" w:name="_Hlk130981256"/>
      <w:bookmarkStart w:id="66" w:name="_Hlk130996394"/>
      <w:bookmarkStart w:id="67" w:name="_Hlk130994268"/>
      <w:bookmarkStart w:id="68" w:name="_Hlk130994620"/>
      <w:bookmarkStart w:id="69" w:name="_Hlk130994852"/>
      <w:bookmarkStart w:id="70" w:name="_Hlk130995023"/>
      <w:bookmarkStart w:id="71" w:name="_Hlk130995247"/>
      <w:bookmarkStart w:id="72" w:name="_Hlk130996684"/>
      <w:bookmarkStart w:id="73" w:name="_Hlk130997501"/>
      <w:bookmarkStart w:id="74" w:name="_Hlk130997671"/>
      <w:bookmarkStart w:id="75" w:name="_Hlk130997797"/>
      <w:bookmarkStart w:id="76" w:name="_Hlk130997986"/>
      <w:bookmarkStart w:id="77" w:name="_Hlk130998117"/>
      <w:bookmarkStart w:id="78" w:name="_Hlk130998954"/>
      <w:bookmarkStart w:id="79" w:name="_Hlk132625999"/>
      <w:bookmarkStart w:id="80" w:name="_Hlk132626360"/>
      <w:bookmarkStart w:id="81" w:name="_Hlk132626451"/>
      <w:bookmarkStart w:id="82" w:name="_Hlk132627157"/>
      <w:bookmarkStart w:id="83" w:name="_Hlk132628248"/>
      <w:bookmarkStart w:id="84" w:name="_Hlk132628357"/>
      <w:bookmarkStart w:id="85" w:name="_Hlk132628502"/>
      <w:bookmarkStart w:id="86" w:name="_Hlk132629960"/>
      <w:bookmarkStart w:id="87" w:name="_Hlk132636242"/>
      <w:bookmarkStart w:id="88" w:name="_Hlk132636345"/>
      <w:bookmarkStart w:id="89" w:name="_Hlk132636483"/>
      <w:bookmarkStart w:id="90" w:name="_Hlk132637509"/>
      <w:bookmarkStart w:id="91" w:name="_Hlk132637623"/>
      <w:bookmarkStart w:id="92" w:name="_Hlk114473390"/>
      <w:bookmarkStart w:id="93" w:name="_Hlk143004442"/>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bookmarkEnd w:id="1"/>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147ED6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E42338">
        <w:rPr>
          <w:rFonts w:ascii="Times New Roman" w:eastAsia="Arial Unicode MS" w:hAnsi="Times New Roman" w:cs="Times New Roman"/>
          <w:b/>
          <w:kern w:val="0"/>
          <w:sz w:val="24"/>
          <w:szCs w:val="24"/>
          <w:lang w:eastAsia="lv-LV"/>
          <w14:ligatures w14:val="none"/>
        </w:rPr>
        <w:t>2</w:t>
      </w:r>
      <w:r w:rsidR="00E20573">
        <w:rPr>
          <w:rFonts w:ascii="Times New Roman" w:eastAsia="Arial Unicode MS" w:hAnsi="Times New Roman" w:cs="Times New Roman"/>
          <w:b/>
          <w:kern w:val="0"/>
          <w:sz w:val="24"/>
          <w:szCs w:val="24"/>
          <w:lang w:eastAsia="lv-LV"/>
          <w14:ligatures w14:val="none"/>
        </w:rPr>
        <w:t>6</w:t>
      </w:r>
    </w:p>
    <w:p w14:paraId="51A114AB" w14:textId="33A8F8D0"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D52A85">
        <w:rPr>
          <w:rFonts w:ascii="Times New Roman" w:eastAsia="Arial Unicode MS" w:hAnsi="Times New Roman" w:cs="Times New Roman"/>
          <w:kern w:val="0"/>
          <w:sz w:val="24"/>
          <w:szCs w:val="24"/>
          <w:lang w:eastAsia="lv-LV"/>
          <w14:ligatures w14:val="none"/>
        </w:rPr>
        <w:t>2</w:t>
      </w:r>
      <w:r w:rsidR="00E20573">
        <w:rPr>
          <w:rFonts w:ascii="Times New Roman" w:eastAsia="Arial Unicode MS" w:hAnsi="Times New Roman" w:cs="Times New Roman"/>
          <w:kern w:val="0"/>
          <w:sz w:val="24"/>
          <w:szCs w:val="24"/>
          <w:lang w:eastAsia="lv-LV"/>
          <w14:ligatures w14:val="none"/>
        </w:rPr>
        <w:t>4</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E371B96" w14:textId="77777777" w:rsidR="00D52A85" w:rsidRPr="00D52A85" w:rsidRDefault="00D52A85" w:rsidP="00D52A85">
      <w:pPr>
        <w:pStyle w:val="Bezatstarpm"/>
        <w:rPr>
          <w:rFonts w:ascii="Times New Roman" w:hAnsi="Times New Roman" w:cs="Times New Roman"/>
          <w:b/>
          <w:bCs/>
          <w:sz w:val="24"/>
          <w:szCs w:val="24"/>
        </w:rPr>
      </w:pPr>
      <w:bookmarkStart w:id="231" w:name="_Hlk202176992"/>
      <w:bookmarkStart w:id="232" w:name="_Hlk178154208"/>
      <w:bookmarkStart w:id="233" w:name="_Hlk178154016"/>
      <w:bookmarkStart w:id="234" w:name="_Hlk178153852"/>
      <w:bookmarkStart w:id="235" w:name="_Hlk178153662"/>
      <w:bookmarkStart w:id="236" w:name="_Hlk178153402"/>
      <w:bookmarkStart w:id="237" w:name="_Hlk178152772"/>
      <w:bookmarkStart w:id="238" w:name="_Hlk178151795"/>
      <w:bookmarkStart w:id="239" w:name="_Hlk178151594"/>
      <w:bookmarkStart w:id="240" w:name="_Hlk178154845"/>
      <w:bookmarkStart w:id="241" w:name="_Hlk75001836"/>
      <w:bookmarkStart w:id="242" w:name="_Hlk116481537"/>
      <w:bookmarkStart w:id="243" w:name="_Hlk202371224"/>
      <w:bookmarkStart w:id="244" w:name="_Hlk178151388"/>
      <w:bookmarkStart w:id="245" w:name="_Hlk177850514"/>
      <w:bookmarkStart w:id="246" w:name="_Hlk177850351"/>
      <w:bookmarkStart w:id="247" w:name="_Hlk177850203"/>
      <w:bookmarkStart w:id="248" w:name="_Hlk177849967"/>
      <w:bookmarkStart w:id="249" w:name="_Hlk177849769"/>
      <w:bookmarkStart w:id="250" w:name="_Hlk177849581"/>
      <w:bookmarkStart w:id="251" w:name="_Hlk177849371"/>
      <w:bookmarkStart w:id="252" w:name="_Hlk177849224"/>
      <w:bookmarkStart w:id="253" w:name="_Hlk177849060"/>
      <w:bookmarkStart w:id="254" w:name="_Hlk177848800"/>
      <w:bookmarkStart w:id="255" w:name="_Hlk177848620"/>
      <w:bookmarkStart w:id="256" w:name="_Hlk177847973"/>
      <w:bookmarkStart w:id="257" w:name="_Hlk177847736"/>
      <w:bookmarkStart w:id="258" w:name="_Hlk177847546"/>
      <w:bookmarkStart w:id="259" w:name="_Hlk177723405"/>
      <w:bookmarkStart w:id="260" w:name="_Hlk177723274"/>
      <w:bookmarkStart w:id="261" w:name="_Hlk177723132"/>
      <w:bookmarkStart w:id="262" w:name="_Hlk177723016"/>
      <w:bookmarkStart w:id="263" w:name="_Hlk177722853"/>
      <w:bookmarkStart w:id="264" w:name="_Hlk177722669"/>
      <w:bookmarkStart w:id="265" w:name="_Hlk177722117"/>
      <w:bookmarkStart w:id="266" w:name="_Hlk177722006"/>
      <w:bookmarkStart w:id="267" w:name="_Hlk177721819"/>
      <w:bookmarkStart w:id="268" w:name="_Hlk177721704"/>
    </w:p>
    <w:p w14:paraId="600B7D91" w14:textId="75C0AFD2" w:rsidR="00E20573" w:rsidRPr="00E20573" w:rsidRDefault="00E20573" w:rsidP="00E20573">
      <w:pPr>
        <w:spacing w:after="0" w:line="240" w:lineRule="auto"/>
        <w:jc w:val="both"/>
        <w:rPr>
          <w:rFonts w:ascii="Times New Roman" w:hAnsi="Times New Roman" w:cs="Times New Roman"/>
          <w:b/>
          <w:bCs/>
          <w:iCs/>
          <w:sz w:val="24"/>
          <w:szCs w:val="24"/>
          <w:lang w:eastAsia="lv-LV" w:bidi="lo-LA"/>
        </w:rPr>
      </w:pPr>
      <w:r w:rsidRPr="00E20573">
        <w:rPr>
          <w:rFonts w:ascii="Times New Roman" w:hAnsi="Times New Roman" w:cs="Times New Roman"/>
          <w:b/>
          <w:bCs/>
          <w:iCs/>
          <w:sz w:val="24"/>
          <w:szCs w:val="24"/>
          <w:lang w:eastAsia="lv-LV" w:bidi="lo-LA"/>
        </w:rPr>
        <w:t>Par Madonas novada pašvaldības iekšējā normatīvā akta Nr.</w:t>
      </w:r>
      <w:r w:rsidRPr="00E20573">
        <w:rPr>
          <w:rFonts w:ascii="Times New Roman" w:hAnsi="Times New Roman" w:cs="Times New Roman"/>
          <w:b/>
          <w:bCs/>
          <w:iCs/>
          <w:sz w:val="24"/>
          <w:szCs w:val="24"/>
          <w:lang w:eastAsia="lv-LV" w:bidi="lo-LA"/>
        </w:rPr>
        <w:t xml:space="preserve"> 7 </w:t>
      </w:r>
      <w:r w:rsidRPr="00E20573">
        <w:rPr>
          <w:rFonts w:ascii="Times New Roman" w:hAnsi="Times New Roman" w:cs="Times New Roman"/>
          <w:b/>
          <w:bCs/>
          <w:iCs/>
          <w:sz w:val="24"/>
          <w:szCs w:val="24"/>
          <w:lang w:eastAsia="lv-LV" w:bidi="lo-LA"/>
        </w:rPr>
        <w:t>“</w:t>
      </w:r>
      <w:r w:rsidRPr="00E20573">
        <w:rPr>
          <w:rFonts w:ascii="Times New Roman" w:hAnsi="Times New Roman" w:cs="Times New Roman"/>
          <w:b/>
          <w:iCs/>
          <w:sz w:val="24"/>
          <w:szCs w:val="24"/>
          <w:lang w:eastAsia="lv-LV" w:bidi="lo-LA"/>
        </w:rPr>
        <w:t>Ērgļu pamatskolas nolikums” izdošanu</w:t>
      </w:r>
    </w:p>
    <w:p w14:paraId="7A59E443" w14:textId="77777777" w:rsidR="00E20573" w:rsidRPr="006E087D" w:rsidRDefault="00E20573" w:rsidP="00E20573">
      <w:pPr>
        <w:spacing w:after="0"/>
        <w:rPr>
          <w:rFonts w:ascii="Times New Roman" w:eastAsia="Calibri" w:hAnsi="Times New Roman" w:cs="Times New Roman"/>
          <w:i/>
          <w:sz w:val="24"/>
          <w:lang w:eastAsia="lv-LV"/>
        </w:rPr>
      </w:pPr>
    </w:p>
    <w:p w14:paraId="6596E1D6" w14:textId="77777777" w:rsidR="00E20573" w:rsidRDefault="00E20573" w:rsidP="00E20573">
      <w:pPr>
        <w:spacing w:after="0" w:line="240" w:lineRule="auto"/>
        <w:ind w:firstLine="720"/>
        <w:jc w:val="both"/>
        <w:rPr>
          <w:rFonts w:ascii="Times New Roman" w:eastAsia="Times New Roman" w:hAnsi="Times New Roman" w:cs="Times New Roman"/>
          <w:sz w:val="24"/>
          <w:szCs w:val="24"/>
          <w:lang w:eastAsia="lv-LV"/>
        </w:rPr>
      </w:pPr>
      <w:r w:rsidRPr="00FC3AD4">
        <w:rPr>
          <w:rFonts w:ascii="Times New Roman" w:eastAsia="Times New Roman" w:hAnsi="Times New Roman" w:cs="Times New Roman"/>
          <w:sz w:val="24"/>
          <w:szCs w:val="24"/>
          <w:lang w:eastAsia="lv-LV"/>
        </w:rPr>
        <w:t>Madonas novada pašvaldības (turpmāk – Pašvaldība) dome 2023. gada 29. jūnijā ir pieņēmusi lēmumu Nr. 400 (protokols Nr. 9, 42. p.) “Par Madonas novada pašvaldības vispārējās izglītības iestādes “Ērgļu vidusskola” vidējo izglītības posmu”, ar kuru noteikts mainīt Ērgļu vidusskolas tipu izglītības iestāžu klasifikācijā un ar 2025. gada 1. septembri to pārveidot par pamatskolu, kas turpmāk nodrošina pamatizglītības programmu īstenošanu. Pašvaldības dome 2025. gada 12. jūnijā pieņēmusi lēmumu Nr. 317 “Par grozījumiem Madonas novada pašvaldības 2023. gada 29. jūnija lēmumā Nr. 400 “Par Madonas novada pašvaldības vispārējās izglītības iestādes “Ērgļu vidusskola” vidējo izglītības posmu”, ar kuru noteikts, ka ar 2025. gada 1. septembri Ērgļu vidusskolas nosaukums tiek mainīts uz “Ērgļu pamatskola”</w:t>
      </w:r>
      <w:r w:rsidRPr="0057546A">
        <w:rPr>
          <w:rFonts w:ascii="Times New Roman" w:eastAsia="Times New Roman" w:hAnsi="Times New Roman" w:cs="Times New Roman"/>
          <w:sz w:val="24"/>
          <w:szCs w:val="24"/>
          <w:lang w:eastAsia="lv-LV"/>
        </w:rPr>
        <w:t>.</w:t>
      </w:r>
    </w:p>
    <w:p w14:paraId="6862C68D" w14:textId="77777777" w:rsidR="00E20573" w:rsidRDefault="00E20573" w:rsidP="00E20573">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Ērgļu vidusskolas nolikuma, kas apstiprināts </w:t>
      </w:r>
      <w:r w:rsidRPr="00A60A60">
        <w:rPr>
          <w:rFonts w:ascii="Times New Roman" w:eastAsia="Times New Roman" w:hAnsi="Times New Roman" w:cs="Times New Roman"/>
          <w:sz w:val="24"/>
          <w:szCs w:val="24"/>
          <w:lang w:eastAsia="lv-LV"/>
        </w:rPr>
        <w:t xml:space="preserve">ar </w:t>
      </w:r>
      <w:r w:rsidRPr="009E2CE5">
        <w:rPr>
          <w:rFonts w:ascii="Times New Roman" w:eastAsia="Times New Roman" w:hAnsi="Times New Roman" w:cs="Times New Roman"/>
          <w:sz w:val="24"/>
          <w:szCs w:val="24"/>
          <w:lang w:eastAsia="lv-LV"/>
        </w:rPr>
        <w:t>Madonas novada pašvaldības domes 20</w:t>
      </w:r>
      <w:r>
        <w:rPr>
          <w:rFonts w:ascii="Times New Roman" w:eastAsia="Times New Roman" w:hAnsi="Times New Roman" w:cs="Times New Roman"/>
          <w:sz w:val="24"/>
          <w:szCs w:val="24"/>
          <w:lang w:eastAsia="lv-LV"/>
        </w:rPr>
        <w:t>21</w:t>
      </w:r>
      <w:r w:rsidRPr="009E2CE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26</w:t>
      </w:r>
      <w:r w:rsidRPr="009E2CE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augusta</w:t>
      </w:r>
      <w:r w:rsidRPr="009E2CE5">
        <w:rPr>
          <w:rFonts w:ascii="Times New Roman" w:eastAsia="Times New Roman" w:hAnsi="Times New Roman" w:cs="Times New Roman"/>
          <w:sz w:val="24"/>
          <w:szCs w:val="24"/>
          <w:lang w:eastAsia="lv-LV"/>
        </w:rPr>
        <w:t xml:space="preserve"> lēmumu Nr.</w:t>
      </w:r>
      <w:r>
        <w:rPr>
          <w:rFonts w:ascii="Times New Roman" w:eastAsia="Times New Roman" w:hAnsi="Times New Roman" w:cs="Times New Roman"/>
          <w:sz w:val="24"/>
          <w:szCs w:val="24"/>
          <w:lang w:eastAsia="lv-LV"/>
        </w:rPr>
        <w:t> 140</w:t>
      </w:r>
      <w:r w:rsidRPr="009E2CE5">
        <w:rPr>
          <w:rFonts w:ascii="Times New Roman" w:eastAsia="Times New Roman" w:hAnsi="Times New Roman" w:cs="Times New Roman"/>
          <w:sz w:val="24"/>
          <w:szCs w:val="24"/>
          <w:lang w:eastAsia="lv-LV"/>
        </w:rPr>
        <w:t xml:space="preserve"> (protokols Nr.</w:t>
      </w:r>
      <w:r>
        <w:rPr>
          <w:rFonts w:ascii="Times New Roman" w:eastAsia="Times New Roman" w:hAnsi="Times New Roman" w:cs="Times New Roman"/>
          <w:sz w:val="24"/>
          <w:szCs w:val="24"/>
          <w:lang w:eastAsia="lv-LV"/>
        </w:rPr>
        <w:t> 8</w:t>
      </w:r>
      <w:r w:rsidRPr="009E2CE5">
        <w:rPr>
          <w:rFonts w:ascii="Times New Roman" w:eastAsia="Times New Roman" w:hAnsi="Times New Roman" w:cs="Times New Roman"/>
          <w:sz w:val="24"/>
          <w:szCs w:val="24"/>
          <w:lang w:eastAsia="lv-LV"/>
        </w:rPr>
        <w:t>, 1</w:t>
      </w:r>
      <w:r>
        <w:rPr>
          <w:rFonts w:ascii="Times New Roman" w:eastAsia="Times New Roman" w:hAnsi="Times New Roman" w:cs="Times New Roman"/>
          <w:sz w:val="24"/>
          <w:szCs w:val="24"/>
          <w:lang w:eastAsia="lv-LV"/>
        </w:rPr>
        <w:t>9</w:t>
      </w:r>
      <w:r w:rsidRPr="009E2CE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 38. un 39. punktu grozījumus Ērgļu vidusskolas nolikumā var veikt pēc dibinātāja, izglītības iestādes vadītāja vai iestādes padomes iniciatīvas. </w:t>
      </w:r>
      <w:r w:rsidRPr="00D12AA8">
        <w:rPr>
          <w:rFonts w:ascii="Times New Roman" w:eastAsia="Times New Roman" w:hAnsi="Times New Roman" w:cs="Times New Roman"/>
          <w:sz w:val="24"/>
          <w:szCs w:val="24"/>
          <w:lang w:eastAsia="lv-LV"/>
        </w:rPr>
        <w:t xml:space="preserve">Grozījumus nolikumā izstrādā </w:t>
      </w:r>
      <w:r>
        <w:rPr>
          <w:rFonts w:ascii="Times New Roman" w:eastAsia="Times New Roman" w:hAnsi="Times New Roman" w:cs="Times New Roman"/>
          <w:sz w:val="24"/>
          <w:szCs w:val="24"/>
          <w:lang w:eastAsia="lv-LV"/>
        </w:rPr>
        <w:t>izglītības i</w:t>
      </w:r>
      <w:r w:rsidRPr="00D12AA8">
        <w:rPr>
          <w:rFonts w:ascii="Times New Roman" w:eastAsia="Times New Roman" w:hAnsi="Times New Roman" w:cs="Times New Roman"/>
          <w:sz w:val="24"/>
          <w:szCs w:val="24"/>
          <w:lang w:eastAsia="lv-LV"/>
        </w:rPr>
        <w:t xml:space="preserve">estāde un apstiprina </w:t>
      </w:r>
      <w:r>
        <w:rPr>
          <w:rFonts w:ascii="Times New Roman" w:eastAsia="Times New Roman" w:hAnsi="Times New Roman" w:cs="Times New Roman"/>
          <w:sz w:val="24"/>
          <w:szCs w:val="24"/>
          <w:lang w:eastAsia="lv-LV"/>
        </w:rPr>
        <w:t>tās</w:t>
      </w:r>
      <w:r w:rsidRPr="00D12AA8">
        <w:rPr>
          <w:rFonts w:ascii="Times New Roman" w:eastAsia="Times New Roman" w:hAnsi="Times New Roman" w:cs="Times New Roman"/>
          <w:sz w:val="24"/>
          <w:szCs w:val="24"/>
          <w:lang w:eastAsia="lv-LV"/>
        </w:rPr>
        <w:t xml:space="preserve"> dibinātājs</w:t>
      </w:r>
      <w:r>
        <w:rPr>
          <w:rFonts w:ascii="Times New Roman" w:eastAsia="Times New Roman" w:hAnsi="Times New Roman" w:cs="Times New Roman"/>
          <w:sz w:val="24"/>
          <w:szCs w:val="24"/>
          <w:lang w:eastAsia="lv-LV"/>
        </w:rPr>
        <w:t>.</w:t>
      </w:r>
    </w:p>
    <w:p w14:paraId="3067FA12" w14:textId="77777777" w:rsidR="00E20573" w:rsidRDefault="00E20573" w:rsidP="00E20573">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vispārējās izglītības iestādes nolikumu apstiprina tās dibinātājs.</w:t>
      </w:r>
    </w:p>
    <w:p w14:paraId="09DB3F9F" w14:textId="757BE6AD" w:rsidR="00E20573" w:rsidRPr="006E087D" w:rsidRDefault="00E20573" w:rsidP="00E20573">
      <w:pPr>
        <w:spacing w:after="0" w:line="240" w:lineRule="auto"/>
        <w:ind w:firstLine="720"/>
        <w:jc w:val="both"/>
        <w:rPr>
          <w:rFonts w:ascii="Times New Roman" w:eastAsia="Times New Roman" w:hAnsi="Times New Roman" w:cs="Times New Roman"/>
          <w:sz w:val="24"/>
          <w:szCs w:val="24"/>
          <w:lang w:eastAsia="lv-LV"/>
        </w:rPr>
      </w:pPr>
      <w:r w:rsidRPr="00B647FA">
        <w:rPr>
          <w:rFonts w:ascii="Times New Roman" w:eastAsia="Times New Roman" w:hAnsi="Times New Roman" w:cs="Times New Roman"/>
          <w:sz w:val="24"/>
          <w:szCs w:val="24"/>
          <w:lang w:eastAsia="lv-LV"/>
        </w:rPr>
        <w:t xml:space="preserve">Ņemot vērā </w:t>
      </w:r>
      <w:r>
        <w:rPr>
          <w:rFonts w:ascii="Times New Roman" w:eastAsia="Times New Roman" w:hAnsi="Times New Roman" w:cs="Times New Roman"/>
          <w:sz w:val="24"/>
          <w:szCs w:val="24"/>
          <w:lang w:eastAsia="lv-LV"/>
        </w:rPr>
        <w:t>minēto, ir nepieciešams veikt grozījumus Ērgļu vidusskolas nolikumā attiecībā uz izglītības iestādē īstenotajām izglītības programmām, ar to saistītajā izglītības procesa organizēšanā un izglītības iestādes nosaukuma maiņu, tādēļ ir sagatavots Ērgļu pamatskolas nolikums jaunā redakcijā, kas stātos spēkā 2025. gada 1. septembrī.</w:t>
      </w:r>
    </w:p>
    <w:p w14:paraId="73DDFC63" w14:textId="77777777" w:rsidR="00E20573" w:rsidRDefault="00E20573" w:rsidP="00E2057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AF2343">
        <w:rPr>
          <w:rFonts w:ascii="Times New Roman" w:hAnsi="Times New Roman" w:cs="Times New Roman"/>
          <w:sz w:val="24"/>
          <w:szCs w:val="24"/>
        </w:rPr>
        <w:t xml:space="preserve">Noklausījusies sniegto informāciju, </w:t>
      </w:r>
      <w:r>
        <w:rPr>
          <w:rFonts w:ascii="Times New Roman" w:hAnsi="Times New Roman" w:cs="Times New Roman"/>
          <w:sz w:val="24"/>
          <w:szCs w:val="24"/>
        </w:rPr>
        <w:t xml:space="preserve">pamatojoties </w:t>
      </w:r>
      <w:r w:rsidRPr="006E087D">
        <w:rPr>
          <w:rFonts w:ascii="Times New Roman" w:eastAsia="Times New Roman" w:hAnsi="Times New Roman" w:cs="Times New Roman"/>
          <w:sz w:val="24"/>
          <w:szCs w:val="24"/>
          <w:lang w:eastAsia="lv-LV"/>
        </w:rPr>
        <w:t xml:space="preserve">uz </w:t>
      </w:r>
      <w:r w:rsidRPr="00AF2343">
        <w:rPr>
          <w:rFonts w:ascii="Times New Roman" w:eastAsia="Times New Roman" w:hAnsi="Times New Roman" w:cs="Times New Roman"/>
          <w:sz w:val="24"/>
          <w:szCs w:val="24"/>
          <w:lang w:eastAsia="lv-LV"/>
        </w:rPr>
        <w:t>Izglītības likuma 22.panta pirmo daļu</w:t>
      </w:r>
      <w:r>
        <w:rPr>
          <w:rFonts w:ascii="Times New Roman" w:eastAsia="Times New Roman" w:hAnsi="Times New Roman" w:cs="Times New Roman"/>
          <w:sz w:val="24"/>
          <w:szCs w:val="24"/>
          <w:lang w:eastAsia="lv-LV"/>
        </w:rPr>
        <w:t xml:space="preserve"> un Vispārējās izglītības likuma 9.panta otro daļu, </w:t>
      </w:r>
      <w:r>
        <w:rPr>
          <w:rFonts w:ascii="Times New Roman" w:eastAsia="Times New Roman" w:hAnsi="Times New Roman" w:cs="Times New Roman"/>
          <w:b/>
          <w:color w:val="000000"/>
          <w:sz w:val="24"/>
          <w:szCs w:val="24"/>
        </w:rPr>
        <w:t xml:space="preserve">atklāti balsojot: PAR – 18 </w:t>
      </w:r>
      <w:r>
        <w:rPr>
          <w:rFonts w:ascii="Times New Roman" w:eastAsia="Times New Roman" w:hAnsi="Times New Roman" w:cs="Times New Roman"/>
          <w:color w:val="000000"/>
          <w:sz w:val="24"/>
          <w:szCs w:val="24"/>
        </w:rPr>
        <w:t>(</w:t>
      </w:r>
      <w:r>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4C0C2DF2" w14:textId="26285CC6" w:rsidR="00E20573" w:rsidRPr="00721036" w:rsidRDefault="00E20573" w:rsidP="00E20573">
      <w:pPr>
        <w:spacing w:after="0" w:line="240" w:lineRule="auto"/>
        <w:ind w:firstLine="720"/>
        <w:jc w:val="both"/>
        <w:rPr>
          <w:rFonts w:ascii="Times New Roman" w:eastAsia="Calibri" w:hAnsi="Times New Roman" w:cs="Times New Roman"/>
          <w:sz w:val="24"/>
          <w:szCs w:val="24"/>
        </w:rPr>
      </w:pPr>
    </w:p>
    <w:p w14:paraId="0A4B7123" w14:textId="65B5A3B3" w:rsidR="00E20573" w:rsidRDefault="00E20573" w:rsidP="00E20573">
      <w:pPr>
        <w:pStyle w:val="Sarakstarindkopa"/>
        <w:numPr>
          <w:ilvl w:val="0"/>
          <w:numId w:val="9"/>
        </w:numPr>
        <w:spacing w:after="0" w:line="240" w:lineRule="auto"/>
        <w:ind w:hanging="43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Izdot </w:t>
      </w:r>
      <w:r w:rsidRPr="0011588D">
        <w:rPr>
          <w:rFonts w:ascii="Times New Roman" w:eastAsia="Calibri" w:hAnsi="Times New Roman" w:cs="Times New Roman"/>
          <w:sz w:val="24"/>
          <w:szCs w:val="24"/>
        </w:rPr>
        <w:t>Madonas novada pašvaldības iekšēj</w:t>
      </w:r>
      <w:r>
        <w:rPr>
          <w:rFonts w:ascii="Times New Roman" w:eastAsia="Calibri" w:hAnsi="Times New Roman" w:cs="Times New Roman"/>
          <w:sz w:val="24"/>
          <w:szCs w:val="24"/>
        </w:rPr>
        <w:t>o</w:t>
      </w:r>
      <w:r w:rsidRPr="0011588D">
        <w:rPr>
          <w:rFonts w:ascii="Times New Roman" w:eastAsia="Calibri" w:hAnsi="Times New Roman" w:cs="Times New Roman"/>
          <w:sz w:val="24"/>
          <w:szCs w:val="24"/>
        </w:rPr>
        <w:t xml:space="preserve"> normatīv</w:t>
      </w:r>
      <w:r>
        <w:rPr>
          <w:rFonts w:ascii="Times New Roman" w:eastAsia="Calibri" w:hAnsi="Times New Roman" w:cs="Times New Roman"/>
          <w:sz w:val="24"/>
          <w:szCs w:val="24"/>
        </w:rPr>
        <w:t>o</w:t>
      </w:r>
      <w:r w:rsidRPr="0011588D">
        <w:rPr>
          <w:rFonts w:ascii="Times New Roman" w:eastAsia="Calibri" w:hAnsi="Times New Roman" w:cs="Times New Roman"/>
          <w:sz w:val="24"/>
          <w:szCs w:val="24"/>
        </w:rPr>
        <w:t xml:space="preserve"> akt</w:t>
      </w:r>
      <w:r>
        <w:rPr>
          <w:rFonts w:ascii="Times New Roman" w:eastAsia="Calibri" w:hAnsi="Times New Roman" w:cs="Times New Roman"/>
          <w:sz w:val="24"/>
          <w:szCs w:val="24"/>
        </w:rPr>
        <w:t>u</w:t>
      </w:r>
      <w:r w:rsidRPr="0011588D">
        <w:rPr>
          <w:rFonts w:ascii="Times New Roman" w:eastAsia="Calibri" w:hAnsi="Times New Roman" w:cs="Times New Roman"/>
          <w:sz w:val="24"/>
          <w:szCs w:val="24"/>
        </w:rPr>
        <w:t xml:space="preserve"> Nr.</w:t>
      </w:r>
      <w:r>
        <w:rPr>
          <w:rFonts w:ascii="Times New Roman" w:eastAsia="Calibri" w:hAnsi="Times New Roman" w:cs="Times New Roman"/>
          <w:sz w:val="24"/>
          <w:szCs w:val="24"/>
        </w:rPr>
        <w:t xml:space="preserve"> 7</w:t>
      </w:r>
      <w:r w:rsidRPr="0011588D">
        <w:rPr>
          <w:rFonts w:ascii="Times New Roman" w:eastAsia="Calibri" w:hAnsi="Times New Roman" w:cs="Times New Roman"/>
          <w:sz w:val="24"/>
          <w:szCs w:val="24"/>
        </w:rPr>
        <w:t xml:space="preserve"> “Ērgļu pamatskolas nolikums”</w:t>
      </w:r>
      <w:r>
        <w:rPr>
          <w:rFonts w:ascii="Times New Roman" w:eastAsia="Calibri" w:hAnsi="Times New Roman" w:cs="Times New Roman"/>
          <w:sz w:val="24"/>
          <w:szCs w:val="24"/>
        </w:rPr>
        <w:t>.</w:t>
      </w:r>
    </w:p>
    <w:p w14:paraId="0B40057D" w14:textId="0455FE52" w:rsidR="00E20573" w:rsidRDefault="00E20573" w:rsidP="00E20573">
      <w:pPr>
        <w:pStyle w:val="Sarakstarindkopa"/>
        <w:numPr>
          <w:ilvl w:val="0"/>
          <w:numId w:val="9"/>
        </w:numPr>
        <w:spacing w:after="0" w:line="240" w:lineRule="auto"/>
        <w:ind w:hanging="436"/>
        <w:jc w:val="both"/>
        <w:rPr>
          <w:rFonts w:ascii="Times New Roman" w:eastAsia="Calibri" w:hAnsi="Times New Roman" w:cs="Times New Roman"/>
          <w:sz w:val="24"/>
          <w:szCs w:val="24"/>
        </w:rPr>
      </w:pPr>
      <w:r w:rsidRPr="003B54DB">
        <w:rPr>
          <w:rFonts w:ascii="Times New Roman" w:eastAsia="Times New Roman" w:hAnsi="Times New Roman" w:cs="Times New Roman"/>
          <w:sz w:val="24"/>
          <w:szCs w:val="24"/>
          <w:lang w:eastAsia="lv-LV"/>
        </w:rPr>
        <w:t>Atzīt par spēku zaudējušu ar Madonas novada pašvaldības domes 2021.</w:t>
      </w:r>
      <w:r>
        <w:rPr>
          <w:rFonts w:ascii="Times New Roman" w:eastAsia="Times New Roman" w:hAnsi="Times New Roman" w:cs="Times New Roman"/>
          <w:sz w:val="24"/>
          <w:szCs w:val="24"/>
          <w:lang w:eastAsia="lv-LV"/>
        </w:rPr>
        <w:t> </w:t>
      </w:r>
      <w:r w:rsidRPr="003B54DB">
        <w:rPr>
          <w:rFonts w:ascii="Times New Roman" w:eastAsia="Times New Roman" w:hAnsi="Times New Roman" w:cs="Times New Roman"/>
          <w:sz w:val="24"/>
          <w:szCs w:val="24"/>
          <w:lang w:eastAsia="lv-LV"/>
        </w:rPr>
        <w:t>gada 26.</w:t>
      </w:r>
      <w:r>
        <w:rPr>
          <w:rFonts w:ascii="Times New Roman" w:eastAsia="Times New Roman" w:hAnsi="Times New Roman" w:cs="Times New Roman"/>
          <w:sz w:val="24"/>
          <w:szCs w:val="24"/>
          <w:lang w:eastAsia="lv-LV"/>
        </w:rPr>
        <w:t> </w:t>
      </w:r>
      <w:r w:rsidRPr="003B54DB">
        <w:rPr>
          <w:rFonts w:ascii="Times New Roman" w:eastAsia="Times New Roman" w:hAnsi="Times New Roman" w:cs="Times New Roman"/>
          <w:sz w:val="24"/>
          <w:szCs w:val="24"/>
          <w:lang w:eastAsia="lv-LV"/>
        </w:rPr>
        <w:t>augusta lēmumu Nr.</w:t>
      </w:r>
      <w:r>
        <w:rPr>
          <w:rFonts w:ascii="Times New Roman" w:eastAsia="Times New Roman" w:hAnsi="Times New Roman" w:cs="Times New Roman"/>
          <w:sz w:val="24"/>
          <w:szCs w:val="24"/>
          <w:lang w:eastAsia="lv-LV"/>
        </w:rPr>
        <w:t> </w:t>
      </w:r>
      <w:r w:rsidRPr="003B54DB">
        <w:rPr>
          <w:rFonts w:ascii="Times New Roman" w:eastAsia="Times New Roman" w:hAnsi="Times New Roman" w:cs="Times New Roman"/>
          <w:sz w:val="24"/>
          <w:szCs w:val="24"/>
          <w:lang w:eastAsia="lv-LV"/>
        </w:rPr>
        <w:t>140 (protokols Nr.</w:t>
      </w:r>
      <w:r>
        <w:rPr>
          <w:rFonts w:ascii="Times New Roman" w:eastAsia="Times New Roman" w:hAnsi="Times New Roman" w:cs="Times New Roman"/>
          <w:sz w:val="24"/>
          <w:szCs w:val="24"/>
          <w:lang w:eastAsia="lv-LV"/>
        </w:rPr>
        <w:t> </w:t>
      </w:r>
      <w:r w:rsidRPr="003B54DB">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w:t>
      </w:r>
      <w:r w:rsidRPr="003B54DB">
        <w:rPr>
          <w:rFonts w:ascii="Times New Roman" w:eastAsia="Times New Roman" w:hAnsi="Times New Roman" w:cs="Times New Roman"/>
          <w:sz w:val="24"/>
          <w:szCs w:val="24"/>
          <w:lang w:eastAsia="lv-LV"/>
        </w:rPr>
        <w:t xml:space="preserve"> 19.</w:t>
      </w:r>
      <w:r>
        <w:rPr>
          <w:rFonts w:ascii="Times New Roman" w:eastAsia="Times New Roman" w:hAnsi="Times New Roman" w:cs="Times New Roman"/>
          <w:sz w:val="24"/>
          <w:szCs w:val="24"/>
          <w:lang w:eastAsia="lv-LV"/>
        </w:rPr>
        <w:t> </w:t>
      </w:r>
      <w:r w:rsidRPr="003B54DB">
        <w:rPr>
          <w:rFonts w:ascii="Times New Roman" w:eastAsia="Times New Roman" w:hAnsi="Times New Roman" w:cs="Times New Roman"/>
          <w:sz w:val="24"/>
          <w:szCs w:val="24"/>
          <w:lang w:eastAsia="lv-LV"/>
        </w:rPr>
        <w:t>p.) apstiprināto Ērgļu vidusskolas nolikumu</w:t>
      </w:r>
      <w:r w:rsidRPr="004F0677">
        <w:rPr>
          <w:rFonts w:ascii="Times New Roman" w:eastAsia="Calibri" w:hAnsi="Times New Roman" w:cs="Times New Roman"/>
          <w:sz w:val="24"/>
          <w:szCs w:val="24"/>
        </w:rPr>
        <w:t>.</w:t>
      </w:r>
    </w:p>
    <w:p w14:paraId="321F419C" w14:textId="77777777" w:rsidR="00E20573" w:rsidRDefault="00E20573" w:rsidP="00E20573">
      <w:pPr>
        <w:pStyle w:val="Sarakstarindkopa"/>
        <w:numPr>
          <w:ilvl w:val="0"/>
          <w:numId w:val="9"/>
        </w:numPr>
        <w:spacing w:after="0" w:line="240" w:lineRule="auto"/>
        <w:jc w:val="both"/>
        <w:rPr>
          <w:rFonts w:ascii="Times New Roman" w:eastAsia="Calibri" w:hAnsi="Times New Roman" w:cs="Times New Roman"/>
          <w:sz w:val="24"/>
          <w:szCs w:val="24"/>
        </w:rPr>
      </w:pPr>
      <w:r w:rsidRPr="004F0677">
        <w:rPr>
          <w:rFonts w:ascii="Times New Roman" w:eastAsia="Calibri" w:hAnsi="Times New Roman" w:cs="Times New Roman"/>
          <w:sz w:val="24"/>
          <w:szCs w:val="24"/>
        </w:rPr>
        <w:lastRenderedPageBreak/>
        <w:t xml:space="preserve">Madonas novada </w:t>
      </w:r>
      <w:r>
        <w:rPr>
          <w:rFonts w:ascii="Times New Roman" w:eastAsia="Calibri" w:hAnsi="Times New Roman" w:cs="Times New Roman"/>
          <w:sz w:val="24"/>
          <w:szCs w:val="24"/>
        </w:rPr>
        <w:t>Centrālās administrācijas</w:t>
      </w:r>
      <w:r w:rsidRPr="004F0677">
        <w:rPr>
          <w:rFonts w:ascii="Times New Roman" w:eastAsia="Calibri" w:hAnsi="Times New Roman" w:cs="Times New Roman"/>
          <w:sz w:val="24"/>
          <w:szCs w:val="24"/>
        </w:rPr>
        <w:t xml:space="preserve"> Izglītības </w:t>
      </w:r>
      <w:r>
        <w:rPr>
          <w:rFonts w:ascii="Times New Roman" w:eastAsia="Calibri" w:hAnsi="Times New Roman" w:cs="Times New Roman"/>
          <w:sz w:val="24"/>
          <w:szCs w:val="24"/>
        </w:rPr>
        <w:t>pārvaldei</w:t>
      </w:r>
      <w:r w:rsidRPr="004F0677">
        <w:rPr>
          <w:rFonts w:ascii="Times New Roman" w:eastAsia="Calibri" w:hAnsi="Times New Roman" w:cs="Times New Roman"/>
          <w:sz w:val="24"/>
          <w:szCs w:val="24"/>
        </w:rPr>
        <w:t xml:space="preserve"> nodrošināt </w:t>
      </w:r>
      <w:r>
        <w:rPr>
          <w:rFonts w:ascii="Times New Roman" w:eastAsia="Calibri" w:hAnsi="Times New Roman" w:cs="Times New Roman"/>
          <w:sz w:val="24"/>
          <w:szCs w:val="24"/>
        </w:rPr>
        <w:t>Ērgļu pamatskolas</w:t>
      </w:r>
      <w:r w:rsidRPr="004F0677">
        <w:rPr>
          <w:rFonts w:ascii="Times New Roman" w:eastAsia="Calibri" w:hAnsi="Times New Roman" w:cs="Times New Roman"/>
          <w:sz w:val="24"/>
          <w:szCs w:val="24"/>
        </w:rPr>
        <w:t xml:space="preserve"> nolikuma aktuālās redakcijas ievietošanu Valsts izglītības informācijas sistēmā.</w:t>
      </w:r>
    </w:p>
    <w:p w14:paraId="7424D629" w14:textId="77777777" w:rsidR="00E20573" w:rsidRPr="004F0677" w:rsidRDefault="00E20573" w:rsidP="00E20573">
      <w:pPr>
        <w:pStyle w:val="Sarakstarindkopa"/>
        <w:numPr>
          <w:ilvl w:val="0"/>
          <w:numId w:val="9"/>
        </w:numPr>
        <w:spacing w:after="0" w:line="240" w:lineRule="auto"/>
        <w:jc w:val="both"/>
        <w:rPr>
          <w:rFonts w:ascii="Times New Roman" w:eastAsia="Calibri" w:hAnsi="Times New Roman" w:cs="Times New Roman"/>
          <w:sz w:val="24"/>
          <w:szCs w:val="24"/>
        </w:rPr>
      </w:pPr>
      <w:r w:rsidRPr="00592EF7">
        <w:rPr>
          <w:rFonts w:ascii="Times New Roman" w:eastAsia="Calibri" w:hAnsi="Times New Roman" w:cs="Times New Roman"/>
          <w:sz w:val="24"/>
          <w:szCs w:val="24"/>
        </w:rPr>
        <w:t>Kontroli par lēmuma izpildi uzdot Madonas novada pašvaldības izpilddirektoram</w:t>
      </w:r>
      <w:r>
        <w:rPr>
          <w:rFonts w:ascii="Times New Roman" w:eastAsia="Calibri" w:hAnsi="Times New Roman" w:cs="Times New Roman"/>
          <w:sz w:val="24"/>
          <w:szCs w:val="24"/>
        </w:rPr>
        <w:t>.</w:t>
      </w:r>
    </w:p>
    <w:p w14:paraId="4438D097" w14:textId="77777777" w:rsidR="00E20573" w:rsidRPr="00721036" w:rsidRDefault="00E20573" w:rsidP="00E20573">
      <w:pPr>
        <w:spacing w:after="0" w:line="240" w:lineRule="auto"/>
        <w:jc w:val="both"/>
        <w:rPr>
          <w:rFonts w:ascii="Times New Roman" w:eastAsia="Calibri" w:hAnsi="Times New Roman" w:cs="Times New Roman"/>
          <w:sz w:val="24"/>
          <w:szCs w:val="24"/>
        </w:rPr>
      </w:pPr>
    </w:p>
    <w:p w14:paraId="52A707B2" w14:textId="77777777" w:rsidR="00E20573" w:rsidRDefault="00E20573" w:rsidP="00E20573">
      <w:pPr>
        <w:spacing w:after="0" w:line="240" w:lineRule="auto"/>
        <w:jc w:val="both"/>
        <w:rPr>
          <w:rFonts w:ascii="Times New Roman" w:eastAsia="Calibri" w:hAnsi="Times New Roman" w:cs="Times New Roman"/>
          <w:sz w:val="24"/>
          <w:szCs w:val="24"/>
        </w:rPr>
      </w:pPr>
    </w:p>
    <w:p w14:paraId="6CDF2582" w14:textId="77777777" w:rsidR="00E20573" w:rsidRPr="004F0677" w:rsidRDefault="00E20573" w:rsidP="00E20573">
      <w:pPr>
        <w:spacing w:after="0" w:line="240" w:lineRule="auto"/>
        <w:jc w:val="both"/>
        <w:rPr>
          <w:rFonts w:ascii="Times New Roman" w:eastAsia="Calibri" w:hAnsi="Times New Roman" w:cs="Times New Roman"/>
          <w:i/>
          <w:iCs/>
          <w:sz w:val="24"/>
          <w:szCs w:val="24"/>
        </w:rPr>
      </w:pPr>
      <w:r w:rsidRPr="004F0677">
        <w:rPr>
          <w:rFonts w:ascii="Times New Roman" w:eastAsia="Calibri" w:hAnsi="Times New Roman" w:cs="Times New Roman"/>
          <w:i/>
          <w:iCs/>
          <w:sz w:val="24"/>
          <w:szCs w:val="24"/>
        </w:rPr>
        <w:t xml:space="preserve">Pielikumā: </w:t>
      </w:r>
      <w:r>
        <w:rPr>
          <w:rFonts w:ascii="Times New Roman" w:eastAsia="Calibri" w:hAnsi="Times New Roman" w:cs="Times New Roman"/>
          <w:i/>
          <w:iCs/>
          <w:sz w:val="24"/>
          <w:szCs w:val="24"/>
        </w:rPr>
        <w:t>Ērgļu pamatskolas</w:t>
      </w:r>
      <w:r w:rsidRPr="004F0677">
        <w:rPr>
          <w:rFonts w:ascii="Times New Roman" w:eastAsia="Calibri" w:hAnsi="Times New Roman" w:cs="Times New Roman"/>
          <w:i/>
          <w:iCs/>
          <w:sz w:val="24"/>
          <w:szCs w:val="24"/>
        </w:rPr>
        <w:t xml:space="preserve"> nolikums.</w:t>
      </w:r>
    </w:p>
    <w:p w14:paraId="58D19324" w14:textId="77777777" w:rsidR="00E20573" w:rsidRDefault="00E20573" w:rsidP="00B8490C">
      <w:pPr>
        <w:spacing w:after="0" w:line="240" w:lineRule="auto"/>
        <w:jc w:val="both"/>
        <w:rPr>
          <w:rFonts w:ascii="Times New Roman" w:hAnsi="Times New Roman"/>
          <w:b/>
          <w:bCs/>
          <w:iCs/>
          <w:sz w:val="24"/>
          <w:szCs w:val="24"/>
          <w:lang w:eastAsia="lv-LV" w:bidi="lo-LA"/>
        </w:rPr>
      </w:pPr>
    </w:p>
    <w:p w14:paraId="7C099FD4" w14:textId="77777777" w:rsidR="00B8490C" w:rsidRPr="00721036" w:rsidRDefault="00B8490C" w:rsidP="00B8490C">
      <w:pPr>
        <w:spacing w:after="0" w:line="240" w:lineRule="auto"/>
        <w:jc w:val="both"/>
        <w:rPr>
          <w:rFonts w:ascii="Times New Roman" w:eastAsia="Calibri" w:hAnsi="Times New Roman" w:cs="Times New Roman"/>
          <w:sz w:val="24"/>
          <w:szCs w:val="24"/>
        </w:rPr>
      </w:pPr>
    </w:p>
    <w:bookmarkEnd w:id="231"/>
    <w:bookmarkEnd w:id="232"/>
    <w:bookmarkEnd w:id="233"/>
    <w:bookmarkEnd w:id="234"/>
    <w:bookmarkEnd w:id="235"/>
    <w:bookmarkEnd w:id="236"/>
    <w:bookmarkEnd w:id="237"/>
    <w:bookmarkEnd w:id="238"/>
    <w:bookmarkEnd w:id="239"/>
    <w:bookmarkEnd w:id="240"/>
    <w:bookmarkEnd w:id="241"/>
    <w:bookmarkEnd w:id="242"/>
    <w:bookmarkEnd w:id="243"/>
    <w:p w14:paraId="66FD5067" w14:textId="77777777" w:rsidR="00DB20B5" w:rsidRPr="00D70B42" w:rsidRDefault="00DB20B5"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269" w:name="_Hlk202447506"/>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269"/>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6653ED5D" w14:textId="28C9F3A9" w:rsidR="00B8490C" w:rsidRPr="00D12AA8" w:rsidRDefault="00B8490C" w:rsidP="00B8490C">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G. </w:t>
      </w:r>
      <w:r w:rsidRPr="00D12AA8">
        <w:rPr>
          <w:rFonts w:ascii="Times New Roman" w:eastAsia="Calibri" w:hAnsi="Times New Roman" w:cs="Times New Roman"/>
          <w:i/>
          <w:iCs/>
          <w:sz w:val="24"/>
          <w:szCs w:val="24"/>
        </w:rPr>
        <w:t>Puķīte 64860570</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DB20B5">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1F586" w14:textId="77777777" w:rsidR="0035538B" w:rsidRDefault="0035538B">
      <w:pPr>
        <w:spacing w:after="0" w:line="240" w:lineRule="auto"/>
      </w:pPr>
      <w:r>
        <w:separator/>
      </w:r>
    </w:p>
  </w:endnote>
  <w:endnote w:type="continuationSeparator" w:id="0">
    <w:p w14:paraId="521A496B" w14:textId="77777777" w:rsidR="0035538B" w:rsidRDefault="0035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70" w:name="_Hlk202447562"/>
    <w:r w:rsidRPr="003C7F1F">
      <w:rPr>
        <w:sz w:val="20"/>
        <w:szCs w:val="20"/>
      </w:rPr>
      <w:t>DOKUMENTS PARAKSTĪTS AR DROŠU ELEKTRONISKO PARAKSTU UN SATUR LAIKA ZĪMOGU</w:t>
    </w:r>
  </w:p>
  <w:bookmarkEnd w:id="27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58B" w14:textId="56EDDB35" w:rsidR="00D6489D" w:rsidRDefault="00D6489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1DEF5" w14:textId="77777777" w:rsidR="0035538B" w:rsidRDefault="0035538B">
      <w:pPr>
        <w:spacing w:after="0" w:line="240" w:lineRule="auto"/>
      </w:pPr>
      <w:r>
        <w:separator/>
      </w:r>
    </w:p>
  </w:footnote>
  <w:footnote w:type="continuationSeparator" w:id="0">
    <w:p w14:paraId="3649093A" w14:textId="77777777" w:rsidR="0035538B" w:rsidRDefault="00355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1"/>
  </w:num>
  <w:num w:numId="2" w16cid:durableId="1954751572">
    <w:abstractNumId w:val="5"/>
  </w:num>
  <w:num w:numId="3" w16cid:durableId="435951737">
    <w:abstractNumId w:val="6"/>
  </w:num>
  <w:num w:numId="4" w16cid:durableId="1838226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3"/>
  </w:num>
  <w:num w:numId="7" w16cid:durableId="1006323195">
    <w:abstractNumId w:val="8"/>
  </w:num>
  <w:num w:numId="8" w16cid:durableId="172650957">
    <w:abstractNumId w:val="2"/>
  </w:num>
  <w:num w:numId="9" w16cid:durableId="180573660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774A"/>
    <w:rsid w:val="00217DC7"/>
    <w:rsid w:val="00236EBF"/>
    <w:rsid w:val="00237B4C"/>
    <w:rsid w:val="002870CE"/>
    <w:rsid w:val="002A431F"/>
    <w:rsid w:val="002B06A0"/>
    <w:rsid w:val="00331529"/>
    <w:rsid w:val="003366D1"/>
    <w:rsid w:val="00337104"/>
    <w:rsid w:val="0035538B"/>
    <w:rsid w:val="00355C00"/>
    <w:rsid w:val="00356FDD"/>
    <w:rsid w:val="003679DD"/>
    <w:rsid w:val="0038544F"/>
    <w:rsid w:val="00386453"/>
    <w:rsid w:val="003901A5"/>
    <w:rsid w:val="00396F4C"/>
    <w:rsid w:val="003B36CE"/>
    <w:rsid w:val="003C4EBE"/>
    <w:rsid w:val="003C5D27"/>
    <w:rsid w:val="003E4DF7"/>
    <w:rsid w:val="003E65FC"/>
    <w:rsid w:val="003F1582"/>
    <w:rsid w:val="0040253D"/>
    <w:rsid w:val="004067A5"/>
    <w:rsid w:val="00427160"/>
    <w:rsid w:val="00477AE7"/>
    <w:rsid w:val="00482FB2"/>
    <w:rsid w:val="004838FA"/>
    <w:rsid w:val="004B40A5"/>
    <w:rsid w:val="004B4392"/>
    <w:rsid w:val="004C7232"/>
    <w:rsid w:val="004D1E9F"/>
    <w:rsid w:val="00512E96"/>
    <w:rsid w:val="005307F1"/>
    <w:rsid w:val="0053526B"/>
    <w:rsid w:val="00595192"/>
    <w:rsid w:val="005B3729"/>
    <w:rsid w:val="005C1E30"/>
    <w:rsid w:val="005E559B"/>
    <w:rsid w:val="005F1832"/>
    <w:rsid w:val="005F45A5"/>
    <w:rsid w:val="0062372C"/>
    <w:rsid w:val="0063388F"/>
    <w:rsid w:val="00636FC1"/>
    <w:rsid w:val="00642C5D"/>
    <w:rsid w:val="006443C0"/>
    <w:rsid w:val="00652137"/>
    <w:rsid w:val="00673490"/>
    <w:rsid w:val="00675366"/>
    <w:rsid w:val="006B2142"/>
    <w:rsid w:val="006B5A49"/>
    <w:rsid w:val="006B7B77"/>
    <w:rsid w:val="006D1878"/>
    <w:rsid w:val="00700BD7"/>
    <w:rsid w:val="007508D7"/>
    <w:rsid w:val="00751F3C"/>
    <w:rsid w:val="00777209"/>
    <w:rsid w:val="007A4D89"/>
    <w:rsid w:val="007D0C5D"/>
    <w:rsid w:val="007E067D"/>
    <w:rsid w:val="008069A9"/>
    <w:rsid w:val="00811259"/>
    <w:rsid w:val="008219F8"/>
    <w:rsid w:val="008404FD"/>
    <w:rsid w:val="00840BA6"/>
    <w:rsid w:val="00856BC1"/>
    <w:rsid w:val="008652B4"/>
    <w:rsid w:val="00870B96"/>
    <w:rsid w:val="008770A3"/>
    <w:rsid w:val="00887AB1"/>
    <w:rsid w:val="00895677"/>
    <w:rsid w:val="008A1CDC"/>
    <w:rsid w:val="008B2FAC"/>
    <w:rsid w:val="008B3A2F"/>
    <w:rsid w:val="008C23DC"/>
    <w:rsid w:val="008E26C9"/>
    <w:rsid w:val="008F70EC"/>
    <w:rsid w:val="00921A5F"/>
    <w:rsid w:val="00927E75"/>
    <w:rsid w:val="00933C67"/>
    <w:rsid w:val="0095024B"/>
    <w:rsid w:val="00953CEA"/>
    <w:rsid w:val="009637E1"/>
    <w:rsid w:val="009714F8"/>
    <w:rsid w:val="00994635"/>
    <w:rsid w:val="009B0CAB"/>
    <w:rsid w:val="009B2480"/>
    <w:rsid w:val="009F4A10"/>
    <w:rsid w:val="00A031CC"/>
    <w:rsid w:val="00A04262"/>
    <w:rsid w:val="00A04B81"/>
    <w:rsid w:val="00A14243"/>
    <w:rsid w:val="00A2396D"/>
    <w:rsid w:val="00A50AB8"/>
    <w:rsid w:val="00A619BC"/>
    <w:rsid w:val="00A63649"/>
    <w:rsid w:val="00A9744E"/>
    <w:rsid w:val="00AC3084"/>
    <w:rsid w:val="00AC4026"/>
    <w:rsid w:val="00AC41A6"/>
    <w:rsid w:val="00AE467A"/>
    <w:rsid w:val="00B034E0"/>
    <w:rsid w:val="00B0603C"/>
    <w:rsid w:val="00B151D5"/>
    <w:rsid w:val="00B24DBD"/>
    <w:rsid w:val="00B32F5B"/>
    <w:rsid w:val="00B4198B"/>
    <w:rsid w:val="00B5303D"/>
    <w:rsid w:val="00B6309C"/>
    <w:rsid w:val="00B7078E"/>
    <w:rsid w:val="00B7235F"/>
    <w:rsid w:val="00B81B0C"/>
    <w:rsid w:val="00B8490C"/>
    <w:rsid w:val="00B94932"/>
    <w:rsid w:val="00B9621F"/>
    <w:rsid w:val="00BC2A4F"/>
    <w:rsid w:val="00BF11C8"/>
    <w:rsid w:val="00BF6430"/>
    <w:rsid w:val="00BF72C4"/>
    <w:rsid w:val="00C00D21"/>
    <w:rsid w:val="00C02C75"/>
    <w:rsid w:val="00C15A0D"/>
    <w:rsid w:val="00C3211E"/>
    <w:rsid w:val="00C33A31"/>
    <w:rsid w:val="00C71FC4"/>
    <w:rsid w:val="00C819FC"/>
    <w:rsid w:val="00CA4686"/>
    <w:rsid w:val="00CB32BC"/>
    <w:rsid w:val="00CC2900"/>
    <w:rsid w:val="00CD25C6"/>
    <w:rsid w:val="00CE59E7"/>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97B17"/>
    <w:rsid w:val="00EA1038"/>
    <w:rsid w:val="00EB1148"/>
    <w:rsid w:val="00EB32BA"/>
    <w:rsid w:val="00EB6109"/>
    <w:rsid w:val="00EC49E2"/>
    <w:rsid w:val="00EE2BA4"/>
    <w:rsid w:val="00F23CCD"/>
    <w:rsid w:val="00F270C6"/>
    <w:rsid w:val="00F5189B"/>
    <w:rsid w:val="00F65FA4"/>
    <w:rsid w:val="00F66425"/>
    <w:rsid w:val="00F71BA8"/>
    <w:rsid w:val="00FA11BF"/>
    <w:rsid w:val="00FA7578"/>
    <w:rsid w:val="00FB57C9"/>
    <w:rsid w:val="00FC60E5"/>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2155</Words>
  <Characters>1229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92</cp:revision>
  <dcterms:created xsi:type="dcterms:W3CDTF">2024-09-06T08:06:00Z</dcterms:created>
  <dcterms:modified xsi:type="dcterms:W3CDTF">2025-07-04T13:03:00Z</dcterms:modified>
</cp:coreProperties>
</file>